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53BC" w:rsidRPr="005D5069" w:rsidP="009253BC">
      <w:pPr>
        <w:jc w:val="right"/>
      </w:pPr>
      <w:r w:rsidRPr="005D5069">
        <w:t xml:space="preserve">                                                                                            дело № 5-</w:t>
      </w:r>
      <w:r w:rsidRPr="005D5069">
        <w:t>110-2002/2025</w:t>
      </w:r>
    </w:p>
    <w:p w:rsidR="009253BC" w:rsidRPr="005D5069" w:rsidP="009253BC">
      <w:pPr>
        <w:jc w:val="center"/>
      </w:pPr>
      <w:r w:rsidRPr="005D5069">
        <w:t>ПОСТАНОВЛЕНИЕ</w:t>
      </w:r>
    </w:p>
    <w:p w:rsidR="009253BC" w:rsidRPr="005D5069" w:rsidP="009253BC">
      <w:pPr>
        <w:jc w:val="center"/>
      </w:pPr>
      <w:r w:rsidRPr="005D5069">
        <w:t>о назначении административного наказания</w:t>
      </w:r>
    </w:p>
    <w:p w:rsidR="009253BC" w:rsidRPr="005D5069" w:rsidP="009253BC"/>
    <w:p w:rsidR="009253BC" w:rsidRPr="005D5069" w:rsidP="009253BC">
      <w:pPr>
        <w:jc w:val="both"/>
      </w:pPr>
      <w:r w:rsidRPr="005D5069">
        <w:t>04 февраля 2025</w:t>
      </w:r>
      <w:r w:rsidRPr="005D5069">
        <w:t xml:space="preserve"> года                                                                                    г. Нефтеюганск          </w:t>
      </w:r>
      <w:r w:rsidRPr="005D5069">
        <w:tab/>
      </w:r>
      <w:r w:rsidRPr="005D5069">
        <w:tab/>
        <w:t xml:space="preserve">                             </w:t>
      </w:r>
      <w:r w:rsidRPr="005D5069">
        <w:tab/>
        <w:t xml:space="preserve">   </w:t>
      </w:r>
    </w:p>
    <w:p w:rsidR="009253BC" w:rsidRPr="005D5069" w:rsidP="009253BC">
      <w:pPr>
        <w:jc w:val="both"/>
      </w:pPr>
      <w:r w:rsidRPr="005D5069">
        <w:t xml:space="preserve">       Мировой судья судебного участка №2 Нефтеюганского судебного района Ханты-Мансийского автономного окр</w:t>
      </w:r>
      <w:r w:rsidRPr="005D5069">
        <w:t xml:space="preserve">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9253BC" w:rsidRPr="005D5069" w:rsidP="009253BC">
      <w:pPr>
        <w:pStyle w:val="BodyText2"/>
        <w:spacing w:after="0" w:line="240" w:lineRule="auto"/>
        <w:ind w:firstLine="540"/>
        <w:jc w:val="both"/>
        <w:rPr>
          <w:lang w:val="ru-RU"/>
        </w:rPr>
      </w:pPr>
      <w:r w:rsidRPr="005D5069">
        <w:rPr>
          <w:lang w:val="ru-RU"/>
        </w:rPr>
        <w:t>Джабиева</w:t>
      </w:r>
      <w:r w:rsidRPr="005D5069">
        <w:rPr>
          <w:lang w:val="ru-RU"/>
        </w:rPr>
        <w:t xml:space="preserve"> Г.</w:t>
      </w:r>
      <w:r w:rsidRPr="005D5069">
        <w:rPr>
          <w:lang w:val="ru-RU"/>
        </w:rPr>
        <w:t xml:space="preserve"> А.</w:t>
      </w:r>
      <w:r w:rsidRPr="005D5069">
        <w:rPr>
          <w:lang w:val="ru-RU"/>
        </w:rPr>
        <w:t>, ***</w:t>
      </w:r>
      <w:r w:rsidRPr="005D5069">
        <w:rPr>
          <w:lang w:val="ru-RU"/>
        </w:rPr>
        <w:t xml:space="preserve"> </w:t>
      </w:r>
      <w:r w:rsidRPr="005D5069">
        <w:t>года рождения, уроженца</w:t>
      </w:r>
      <w:r w:rsidRPr="005D5069">
        <w:rPr>
          <w:lang w:val="ru-RU"/>
        </w:rPr>
        <w:t xml:space="preserve"> ***</w:t>
      </w:r>
      <w:r w:rsidRPr="005D5069">
        <w:rPr>
          <w:lang w:val="ru-RU"/>
        </w:rPr>
        <w:t>,</w:t>
      </w:r>
      <w:r w:rsidRPr="005D5069">
        <w:t xml:space="preserve"> </w:t>
      </w:r>
      <w:r w:rsidRPr="005D5069">
        <w:rPr>
          <w:lang w:val="ru-RU"/>
        </w:rPr>
        <w:t>зарегистрированного</w:t>
      </w:r>
      <w:r w:rsidRPr="005D5069">
        <w:rPr>
          <w:lang w:val="ru-RU"/>
        </w:rPr>
        <w:t xml:space="preserve"> и проживающего по адресу: ***</w:t>
      </w:r>
      <w:r w:rsidRPr="005D5069">
        <w:rPr>
          <w:lang w:val="ru-RU"/>
        </w:rPr>
        <w:t>, 01: ***</w:t>
      </w:r>
    </w:p>
    <w:p w:rsidR="009253BC" w:rsidRPr="005D5069" w:rsidP="009253BC">
      <w:pPr>
        <w:pStyle w:val="BodyText"/>
        <w:jc w:val="both"/>
      </w:pPr>
      <w:r w:rsidRPr="005D5069">
        <w:t>в совершении административного правонарушения, предусмотренного ч.</w:t>
      </w:r>
      <w:r w:rsidRPr="005D5069">
        <w:rPr>
          <w:lang w:val="ru-RU"/>
        </w:rPr>
        <w:t xml:space="preserve"> 3</w:t>
      </w:r>
      <w:r w:rsidRPr="005D5069">
        <w:t xml:space="preserve"> ст. 12.</w:t>
      </w:r>
      <w:r w:rsidRPr="005D5069">
        <w:rPr>
          <w:lang w:val="ru-RU"/>
        </w:rPr>
        <w:t>12</w:t>
      </w:r>
      <w:r w:rsidRPr="005D5069">
        <w:t xml:space="preserve"> Кодекса Российской Федерации</w:t>
      </w:r>
      <w:r w:rsidRPr="005D5069">
        <w:t xml:space="preserve"> об административных правонарушениях,</w:t>
      </w:r>
    </w:p>
    <w:p w:rsidR="009253BC" w:rsidRPr="005D5069" w:rsidP="009253BC">
      <w:pPr>
        <w:pStyle w:val="BodyText"/>
        <w:jc w:val="both"/>
      </w:pPr>
    </w:p>
    <w:p w:rsidR="009253BC" w:rsidRPr="005D5069" w:rsidP="009253BC">
      <w:pPr>
        <w:jc w:val="center"/>
        <w:rPr>
          <w:bCs/>
        </w:rPr>
      </w:pPr>
      <w:r w:rsidRPr="005D5069">
        <w:rPr>
          <w:bCs/>
        </w:rPr>
        <w:t>У С Т А Н О В И Л:</w:t>
      </w:r>
    </w:p>
    <w:p w:rsidR="009253BC" w:rsidRPr="005D5069" w:rsidP="009253BC">
      <w:pPr>
        <w:ind w:firstLine="567"/>
        <w:jc w:val="both"/>
      </w:pPr>
      <w:r w:rsidRPr="005D5069">
        <w:t>09.12.2024</w:t>
      </w:r>
      <w:r w:rsidRPr="005D5069">
        <w:t xml:space="preserve"> года в </w:t>
      </w:r>
      <w:r w:rsidRPr="005D5069">
        <w:t>18</w:t>
      </w:r>
      <w:r w:rsidRPr="005D5069">
        <w:t xml:space="preserve"> час. </w:t>
      </w:r>
      <w:r w:rsidRPr="005D5069">
        <w:t>01</w:t>
      </w:r>
      <w:r w:rsidRPr="005D5069">
        <w:t xml:space="preserve"> мин.  в г.Нефтеюганске на ул.</w:t>
      </w:r>
      <w:r w:rsidRPr="005D5069">
        <w:t xml:space="preserve"> Сургутская – ул.Жилая</w:t>
      </w:r>
      <w:r w:rsidRPr="005D5069">
        <w:t xml:space="preserve">, </w:t>
      </w:r>
      <w:r w:rsidRPr="005D5069">
        <w:t>Джабиев Г.А.</w:t>
      </w:r>
      <w:r w:rsidRPr="005D5069">
        <w:t xml:space="preserve">, управляя транспортным средством </w:t>
      </w:r>
      <w:r w:rsidRPr="005D5069">
        <w:rPr>
          <w:lang w:eastAsia="en-US" w:bidi="en-US"/>
        </w:rPr>
        <w:t>***</w:t>
      </w:r>
      <w:r w:rsidRPr="005D5069">
        <w:rPr>
          <w:lang w:eastAsia="en-US" w:bidi="en-US"/>
        </w:rPr>
        <w:t>, государственный регистрационный знак ***</w:t>
      </w:r>
      <w:r w:rsidRPr="005D5069">
        <w:rPr>
          <w:lang w:eastAsia="en-US" w:bidi="en-US"/>
        </w:rPr>
        <w:t xml:space="preserve">, </w:t>
      </w:r>
      <w:r w:rsidRPr="005D5069">
        <w:rPr>
          <w:lang w:eastAsia="en-US" w:bidi="en-US"/>
        </w:rPr>
        <w:t>осуществил проезд через</w:t>
      </w:r>
      <w:r w:rsidRPr="005D5069">
        <w:rPr>
          <w:lang w:eastAsia="en-US" w:bidi="en-US"/>
        </w:rPr>
        <w:t xml:space="preserve"> </w:t>
      </w:r>
      <w:r w:rsidRPr="005D5069">
        <w:rPr>
          <w:lang w:eastAsia="en-US" w:bidi="en-US"/>
        </w:rPr>
        <w:t>перекресток на запрещающий сигнал светофора. Данное правонарушение совершено повторно по ч.1 ст.12.12 КоАП РФ, постановление от 31.08.2024, вступило в законную силу 11.09.2024</w:t>
      </w:r>
      <w:r w:rsidRPr="005D5069">
        <w:rPr>
          <w:lang w:bidi="ru-RU"/>
        </w:rPr>
        <w:t>, чем нарушил п.6.2</w:t>
      </w:r>
      <w:r w:rsidRPr="005D5069">
        <w:rPr>
          <w:lang w:bidi="ru-RU"/>
        </w:rPr>
        <w:t xml:space="preserve"> </w:t>
      </w:r>
      <w:r w:rsidRPr="005D5069">
        <w:rPr>
          <w:lang w:bidi="ru-RU"/>
        </w:rPr>
        <w:t xml:space="preserve">ПДД РФ.  </w:t>
      </w:r>
    </w:p>
    <w:p w:rsidR="009253BC" w:rsidRPr="005D5069" w:rsidP="009253BC">
      <w:pPr>
        <w:ind w:firstLine="567"/>
        <w:jc w:val="both"/>
      </w:pPr>
      <w:r w:rsidRPr="005D5069">
        <w:t>Джабиев Г.А.</w:t>
      </w:r>
      <w:r w:rsidRPr="005D5069">
        <w:t xml:space="preserve">, извещенный судом о времени и месте рассмотрения дела надлежащим образом, в судебное заседание не явился. </w:t>
      </w:r>
      <w:r w:rsidRPr="005D5069">
        <w:t xml:space="preserve">Направил заявление </w:t>
      </w:r>
      <w:r w:rsidRPr="005D5069">
        <w:t xml:space="preserve">о рассмотрении дела в его отсутствие. </w:t>
      </w:r>
      <w:r w:rsidRPr="005D5069">
        <w:t>С</w:t>
      </w:r>
      <w:r w:rsidRPr="005D5069">
        <w:t xml:space="preserve"> правонарушением согласен, вину признает.</w:t>
      </w:r>
    </w:p>
    <w:p w:rsidR="009253BC" w:rsidRPr="005D5069" w:rsidP="009253BC">
      <w:pPr>
        <w:ind w:firstLine="567"/>
        <w:jc w:val="both"/>
      </w:pPr>
      <w:r w:rsidRPr="005D5069">
        <w:t>При таких обстоятельствах, в соответствии с требо</w:t>
      </w:r>
      <w:r w:rsidRPr="005D5069">
        <w:t xml:space="preserve">ваниями ст. 25.1 КоАП РФ, мировой судья считает возможным рассмотреть дело об административном правонарушении в отношении </w:t>
      </w:r>
      <w:r w:rsidRPr="005D5069">
        <w:t>Джабиева Г.А.</w:t>
      </w:r>
      <w:r w:rsidRPr="005D5069">
        <w:t xml:space="preserve"> в его отсутствие.  </w:t>
      </w:r>
    </w:p>
    <w:p w:rsidR="009253BC" w:rsidRPr="005D5069" w:rsidP="009253BC">
      <w:pPr>
        <w:widowControl w:val="0"/>
        <w:autoSpaceDE w:val="0"/>
        <w:autoSpaceDN w:val="0"/>
        <w:adjustRightInd w:val="0"/>
        <w:ind w:firstLine="539"/>
        <w:jc w:val="both"/>
      </w:pPr>
      <w:r w:rsidRPr="005D5069">
        <w:t>Мировой судья, исследовал материалы дела:</w:t>
      </w:r>
    </w:p>
    <w:p w:rsidR="009253BC" w:rsidRPr="005D5069" w:rsidP="009253BC">
      <w:pPr>
        <w:ind w:firstLine="567"/>
        <w:jc w:val="both"/>
      </w:pPr>
      <w:r w:rsidRPr="005D5069">
        <w:rPr>
          <w:iCs/>
        </w:rPr>
        <w:t>-   протокол ***</w:t>
      </w:r>
      <w:r w:rsidRPr="005D5069">
        <w:rPr>
          <w:iCs/>
        </w:rPr>
        <w:t xml:space="preserve"> об административном правонарушен</w:t>
      </w:r>
      <w:r w:rsidRPr="005D5069">
        <w:rPr>
          <w:iCs/>
        </w:rPr>
        <w:t xml:space="preserve">ии от </w:t>
      </w:r>
      <w:r w:rsidRPr="005D5069">
        <w:rPr>
          <w:iCs/>
        </w:rPr>
        <w:t>09.12.2024</w:t>
      </w:r>
      <w:r w:rsidRPr="005D5069">
        <w:rPr>
          <w:iCs/>
        </w:rPr>
        <w:t xml:space="preserve">, согласно которому </w:t>
      </w:r>
      <w:r w:rsidRPr="005D5069">
        <w:t xml:space="preserve">09.12.2024 года в 18 час. 01 мин.  в г.Нефтеюганске на ул. Сургутская – ул.Жилая, Джабиев Г.А., управляя транспортным средством </w:t>
      </w:r>
      <w:r w:rsidRPr="005D5069">
        <w:rPr>
          <w:lang w:eastAsia="en-US" w:bidi="en-US"/>
        </w:rPr>
        <w:t>***</w:t>
      </w:r>
      <w:r w:rsidRPr="005D5069">
        <w:rPr>
          <w:lang w:eastAsia="en-US" w:bidi="en-US"/>
        </w:rPr>
        <w:t>, государственный регистрационный знак ***</w:t>
      </w:r>
      <w:r w:rsidRPr="005D5069">
        <w:rPr>
          <w:lang w:eastAsia="en-US" w:bidi="en-US"/>
        </w:rPr>
        <w:t xml:space="preserve">, осуществил проезд </w:t>
      </w:r>
      <w:r w:rsidRPr="005D5069">
        <w:rPr>
          <w:lang w:eastAsia="en-US" w:bidi="en-US"/>
        </w:rPr>
        <w:t>через  перекрес</w:t>
      </w:r>
      <w:r w:rsidRPr="005D5069">
        <w:rPr>
          <w:lang w:eastAsia="en-US" w:bidi="en-US"/>
        </w:rPr>
        <w:t>ток</w:t>
      </w:r>
      <w:r w:rsidRPr="005D5069">
        <w:rPr>
          <w:lang w:eastAsia="en-US" w:bidi="en-US"/>
        </w:rPr>
        <w:t xml:space="preserve"> на запрещающий сигнал светофора. Данное правонарушение совершено повторно по ч.1 ст.12.12 КоАП РФ, постановление от 31.08.2024, вступило в законную силу 11.09.2024</w:t>
      </w:r>
      <w:r w:rsidRPr="005D5069">
        <w:rPr>
          <w:lang w:bidi="ru-RU"/>
        </w:rPr>
        <w:t xml:space="preserve">, чем нарушил п.6.2 ПДД РФ. </w:t>
      </w:r>
      <w:r w:rsidRPr="005D5069">
        <w:t xml:space="preserve">При составлении протокола </w:t>
      </w:r>
      <w:r w:rsidRPr="005D5069">
        <w:t>Джабиеву Г.А.</w:t>
      </w:r>
      <w:r w:rsidRPr="005D5069">
        <w:t xml:space="preserve"> бы</w:t>
      </w:r>
      <w:r w:rsidRPr="005D5069">
        <w:rPr>
          <w:bCs/>
        </w:rPr>
        <w:t xml:space="preserve">ли </w:t>
      </w:r>
      <w:r w:rsidRPr="005D5069">
        <w:t>разъяснены полож</w:t>
      </w:r>
      <w:r w:rsidRPr="005D5069">
        <w:t>ения ст.25.1 КоАП РФ, а также ст. 51 Конституции РФ, копия протокола вручена, о чем он лично расписался в с</w:t>
      </w:r>
      <w:r w:rsidRPr="005D5069">
        <w:t>оответствующих графах протокола. В протоколе Джабиев Г.А. указал – согласен;</w:t>
      </w:r>
    </w:p>
    <w:p w:rsidR="009253BC" w:rsidRPr="005D5069" w:rsidP="009253BC">
      <w:pPr>
        <w:ind w:firstLine="567"/>
        <w:jc w:val="both"/>
      </w:pPr>
      <w:r w:rsidRPr="005D5069">
        <w:t>- рапорт ИДПС ОВ ДПС ГИБДД ОМВД России по г.Нефтеюганску Галиевой Л.Ш. о</w:t>
      </w:r>
      <w:r w:rsidRPr="005D5069">
        <w:t>т 09.12.2024 об обнаружении административного правонарушения</w:t>
      </w:r>
    </w:p>
    <w:p w:rsidR="009253BC" w:rsidRPr="005D5069" w:rsidP="009253BC">
      <w:pPr>
        <w:ind w:firstLine="567"/>
        <w:jc w:val="both"/>
      </w:pPr>
      <w:r w:rsidRPr="005D5069">
        <w:t xml:space="preserve">- копию постановления </w:t>
      </w:r>
      <w:r w:rsidRPr="005D5069">
        <w:rPr>
          <w:lang w:eastAsia="en-US" w:bidi="en-US"/>
        </w:rPr>
        <w:t>***</w:t>
      </w:r>
      <w:r w:rsidRPr="005D5069">
        <w:rPr>
          <w:lang w:eastAsia="en-US" w:bidi="en-US"/>
        </w:rPr>
        <w:t xml:space="preserve"> </w:t>
      </w:r>
      <w:r w:rsidRPr="005D5069">
        <w:t xml:space="preserve">по делу об административном правонарушении от </w:t>
      </w:r>
      <w:r w:rsidRPr="005D5069">
        <w:t>31.08.2024</w:t>
      </w:r>
      <w:r w:rsidRPr="005D5069">
        <w:t xml:space="preserve">, которым </w:t>
      </w:r>
      <w:r w:rsidRPr="005D5069">
        <w:t>Джабиев Г.А.</w:t>
      </w:r>
      <w:r w:rsidRPr="005D5069">
        <w:t xml:space="preserve"> признан виновным в совершении административного правонарушения, предусмот</w:t>
      </w:r>
      <w:r w:rsidRPr="005D5069">
        <w:t>ренного ч.1 ст.12.12 КоАП РФ.</w:t>
      </w:r>
      <w:r w:rsidRPr="005D5069">
        <w:t xml:space="preserve"> </w:t>
      </w:r>
      <w:r w:rsidRPr="005D5069">
        <w:t>Назначено наказание в виде административного штрафа в размере 1000 рублей.</w:t>
      </w:r>
      <w:r w:rsidRPr="005D5069">
        <w:t xml:space="preserve"> Копия постановления Джабиеву Г.А. вручена 14.10.2023.</w:t>
      </w:r>
      <w:r w:rsidRPr="005D5069">
        <w:t xml:space="preserve">  Постановление вступило в законную силу </w:t>
      </w:r>
      <w:r w:rsidRPr="005D5069">
        <w:t>11.09.2024</w:t>
      </w:r>
      <w:r w:rsidRPr="005D5069">
        <w:t>;</w:t>
      </w:r>
    </w:p>
    <w:p w:rsidR="009253BC" w:rsidRPr="005D5069" w:rsidP="009253BC">
      <w:pPr>
        <w:ind w:firstLine="567"/>
        <w:jc w:val="both"/>
      </w:pPr>
      <w:r w:rsidRPr="005D5069">
        <w:t>- сведения ГИС ГМП, согласно которым штраф по</w:t>
      </w:r>
      <w:r w:rsidRPr="005D5069">
        <w:t xml:space="preserve"> постановлению </w:t>
      </w:r>
      <w:r w:rsidRPr="005D5069">
        <w:rPr>
          <w:lang w:eastAsia="en-US" w:bidi="en-US"/>
        </w:rPr>
        <w:t xml:space="preserve">*** </w:t>
      </w:r>
      <w:r w:rsidRPr="005D5069">
        <w:rPr>
          <w:lang w:eastAsia="en-US" w:bidi="en-US"/>
        </w:rPr>
        <w:t>от 31.08.2024 оплачен 13.09.2024;</w:t>
      </w:r>
    </w:p>
    <w:p w:rsidR="009253BC" w:rsidRPr="005D5069" w:rsidP="009253BC">
      <w:pPr>
        <w:ind w:firstLine="567"/>
        <w:jc w:val="both"/>
      </w:pPr>
      <w:r w:rsidRPr="005D5069">
        <w:t xml:space="preserve">- карточку операции с ВУ, согласно которому срок действия водительского удостоверения </w:t>
      </w:r>
      <w:r w:rsidRPr="005D5069">
        <w:t xml:space="preserve">Джабиева Г.А. </w:t>
      </w:r>
      <w:r w:rsidRPr="005D5069">
        <w:t xml:space="preserve">до </w:t>
      </w:r>
      <w:r w:rsidRPr="005D5069">
        <w:t>26.04.2034</w:t>
      </w:r>
      <w:r w:rsidRPr="005D5069">
        <w:t>;</w:t>
      </w:r>
    </w:p>
    <w:p w:rsidR="009253BC" w:rsidRPr="005D5069" w:rsidP="009253BC">
      <w:pPr>
        <w:ind w:firstLine="567"/>
        <w:jc w:val="both"/>
      </w:pPr>
      <w:r w:rsidRPr="005D5069">
        <w:t xml:space="preserve">- реестр административных правонарушений; </w:t>
      </w:r>
    </w:p>
    <w:p w:rsidR="009253BC" w:rsidRPr="005D5069" w:rsidP="009253BC">
      <w:pPr>
        <w:ind w:firstLine="567"/>
        <w:jc w:val="both"/>
      </w:pPr>
      <w:r w:rsidRPr="005D5069">
        <w:t xml:space="preserve">- видеозапись, согласно которой транспортное средство </w:t>
      </w:r>
      <w:r w:rsidRPr="005D5069">
        <w:rPr>
          <w:lang w:eastAsia="en-US" w:bidi="en-US"/>
        </w:rPr>
        <w:t>***</w:t>
      </w:r>
      <w:r w:rsidRPr="005D5069">
        <w:rPr>
          <w:lang w:eastAsia="en-US" w:bidi="en-US"/>
        </w:rPr>
        <w:t>, государственный регистрационный знак ***</w:t>
      </w:r>
      <w:r w:rsidRPr="005D5069">
        <w:rPr>
          <w:lang w:eastAsia="en-US" w:bidi="en-US"/>
        </w:rPr>
        <w:t xml:space="preserve">, </w:t>
      </w:r>
      <w:r w:rsidRPr="005D5069">
        <w:rPr>
          <w:lang w:eastAsia="en-US" w:bidi="en-US"/>
        </w:rPr>
        <w:t>осуществило проезд регулируемого перекрестка на запрещающий красный сигнал светофора</w:t>
      </w:r>
      <w:r w:rsidRPr="005D5069">
        <w:t xml:space="preserve">.      </w:t>
      </w:r>
      <w:r w:rsidRPr="005D5069">
        <w:t xml:space="preserve"> </w:t>
      </w:r>
    </w:p>
    <w:p w:rsidR="009253BC" w:rsidRPr="005D5069" w:rsidP="009253BC">
      <w:pPr>
        <w:ind w:firstLine="567"/>
        <w:jc w:val="both"/>
      </w:pPr>
      <w:r w:rsidRPr="005D5069">
        <w:t xml:space="preserve">В соответствии с п. 1.5 Правил дорожного движения </w:t>
      </w:r>
      <w:r w:rsidRPr="005D5069">
        <w:t>Российской Федерации</w:t>
      </w:r>
      <w:r w:rsidRPr="005D5069">
        <w:t xml:space="preserve"> (утверждены Постановлением Правительства РФ от 23 октября 1993 г. N 1090), участники дорожного </w:t>
      </w:r>
      <w:r w:rsidRPr="005D5069">
        <w:t>движения должны действовать таким образом, чтобы не создавать опасности для движения и не причинять вреда.</w:t>
      </w:r>
    </w:p>
    <w:p w:rsidR="009253BC" w:rsidRPr="005D5069" w:rsidP="009253BC">
      <w:pPr>
        <w:ind w:firstLine="567"/>
        <w:jc w:val="both"/>
      </w:pPr>
      <w:r w:rsidRPr="005D5069">
        <w:t>Исходя из положений законодательс</w:t>
      </w:r>
      <w:r w:rsidRPr="005D5069">
        <w:t>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</w:t>
      </w:r>
      <w:r w:rsidRPr="005D5069">
        <w:t>я транспортного средства и в точности соблюдать требования Правил дорожного движения.</w:t>
      </w:r>
    </w:p>
    <w:p w:rsidR="009253BC" w:rsidRPr="005D5069" w:rsidP="009253BC">
      <w:pPr>
        <w:ind w:firstLine="567"/>
        <w:jc w:val="both"/>
      </w:pPr>
      <w:r w:rsidRPr="005D5069">
        <w:t>Согласно п. 10.1 ПДД РФ выбранная скорость движения должна обеспечивать водителю возможность постоянного контроля за движением транспортного средства для выполнения им тр</w:t>
      </w:r>
      <w:r w:rsidRPr="005D5069">
        <w:t>ебований Правил дорожного движения.</w:t>
      </w:r>
    </w:p>
    <w:p w:rsidR="009253BC" w:rsidRPr="005D5069" w:rsidP="009253BC">
      <w:pPr>
        <w:ind w:firstLine="567"/>
        <w:jc w:val="both"/>
      </w:pPr>
      <w:r w:rsidRPr="005D5069">
        <w:t>Указанная норма налагает на водителя обязанность постоянно анализировать дорожную ситуацию и предпринимать все возможные меры к обеспечению безопасного режима дорожного движения.</w:t>
      </w:r>
    </w:p>
    <w:p w:rsidR="009253BC" w:rsidRPr="005D5069" w:rsidP="009253BC">
      <w:pPr>
        <w:ind w:firstLine="567"/>
        <w:jc w:val="both"/>
      </w:pPr>
      <w:r w:rsidRPr="005D50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52705</wp:posOffset>
                </wp:positionV>
                <wp:extent cx="0" cy="0"/>
                <wp:effectExtent l="8255" t="5080" r="10795" b="1397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5" style="mso-wrap-distance-bottom:0;mso-wrap-distance-left:9pt;mso-wrap-distance-right:9pt;mso-wrap-distance-top:0;mso-wrap-style:square;position:absolute;visibility:visible;z-index:251659264" from="5.15pt,4.15pt" to="5.15pt,4.15pt"/>
            </w:pict>
          </mc:Fallback>
        </mc:AlternateContent>
      </w:r>
      <w:r w:rsidRPr="005D5069">
        <w:t>Согласно п. 1.3. Правил дорожного движен</w:t>
      </w:r>
      <w:r w:rsidRPr="005D5069">
        <w:t xml:space="preserve">ия (утверждены Постановлением Правительства РФ от 23 октября 1993 г. N 1090),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9253BC" w:rsidRPr="005D5069" w:rsidP="009253BC">
      <w:pPr>
        <w:ind w:firstLine="540"/>
        <w:jc w:val="both"/>
      </w:pPr>
      <w:r w:rsidRPr="005D5069">
        <w:t>Согласно п. 6.2 ПДД РФ круглые сигналы светоф</w:t>
      </w:r>
      <w:r w:rsidRPr="005D5069">
        <w:t>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</w:t>
      </w:r>
      <w:r w:rsidRPr="005D5069">
        <w:t xml:space="preserve">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r:id="rId4" w:anchor="sub_614" w:history="1">
        <w:r w:rsidRPr="005D5069">
          <w:t>пунктом 6.14</w:t>
        </w:r>
      </w:hyperlink>
      <w:r w:rsidRPr="005D5069">
        <w:t xml:space="preserve"> 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r:id="rId4" w:anchor="sub_10029" w:history="1">
        <w:r w:rsidRPr="005D5069">
          <w:t>перекрестка</w:t>
        </w:r>
      </w:hyperlink>
      <w:r w:rsidRPr="005D5069">
        <w:t xml:space="preserve"> или </w:t>
      </w:r>
      <w:hyperlink r:id="rId4" w:anchor="sub_10040" w:history="1">
        <w:r w:rsidRPr="005D5069">
          <w:t>пешеход</w:t>
        </w:r>
        <w:r w:rsidRPr="005D5069">
          <w:t>ного перехода</w:t>
        </w:r>
      </w:hyperlink>
      <w:r w:rsidRPr="005D5069">
        <w:t>, предупреждает об 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9253BC" w:rsidRPr="005D5069" w:rsidP="009253BC">
      <w:pPr>
        <w:shd w:val="clear" w:color="auto" w:fill="FFFFFF"/>
        <w:spacing w:line="315" w:lineRule="atLeast"/>
        <w:ind w:firstLine="540"/>
        <w:jc w:val="both"/>
      </w:pPr>
      <w:r w:rsidRPr="005D5069">
        <w:t>Согласно п. 6.13 ПДД РФ при запрещающем си</w:t>
      </w:r>
      <w:r w:rsidRPr="005D5069">
        <w:t>гнале светофора (кроме реверсивного) или регулировщика водители должны остановиться перед стоп-линией </w:t>
      </w:r>
      <w:hyperlink r:id="rId5" w:anchor="dst101062" w:history="1">
        <w:r w:rsidRPr="005D5069">
          <w:t>(знаком 6.16),</w:t>
        </w:r>
      </w:hyperlink>
      <w:r w:rsidRPr="005D5069">
        <w:t> а при ее отс</w:t>
      </w:r>
      <w:r w:rsidRPr="005D5069">
        <w:t>утствии: на перекрестке - перед пересекаемой проезжей частью (с учетом пункта </w:t>
      </w:r>
      <w:hyperlink r:id="rId6" w:anchor="dst100933" w:history="1">
        <w:r w:rsidRPr="005D5069">
          <w:t>13.7</w:t>
        </w:r>
      </w:hyperlink>
      <w:r w:rsidRPr="005D5069">
        <w:t> Правил), не создавая помех пешеходам; перед же</w:t>
      </w:r>
      <w:r w:rsidRPr="005D5069">
        <w:t>лезнодорожным переездом - в соответствии с пунктом </w:t>
      </w:r>
      <w:hyperlink r:id="rId7" w:anchor="dst100349" w:history="1">
        <w:r w:rsidRPr="005D5069">
          <w:t>15.4</w:t>
        </w:r>
      </w:hyperlink>
      <w:r w:rsidRPr="005D5069">
        <w:t> Правил; в других местах - перед светофором или регулировщиком, не создава</w:t>
      </w:r>
      <w:r w:rsidRPr="005D5069">
        <w:t>я помех транспортным средствам и пешеходам, движение которых разрешено.</w:t>
      </w:r>
    </w:p>
    <w:p w:rsidR="009253BC" w:rsidRPr="005D5069" w:rsidP="009253BC">
      <w:pPr>
        <w:shd w:val="clear" w:color="auto" w:fill="FFFFFF"/>
        <w:ind w:right="26" w:firstLine="709"/>
        <w:jc w:val="both"/>
      </w:pPr>
      <w:r w:rsidRPr="005D5069"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</w:t>
      </w:r>
      <w:r w:rsidRPr="005D5069">
        <w:t>ательств, материалы дела не содержат.</w:t>
      </w:r>
    </w:p>
    <w:p w:rsidR="009253BC" w:rsidRPr="005D5069" w:rsidP="009253BC">
      <w:pPr>
        <w:tabs>
          <w:tab w:val="left" w:pos="709"/>
        </w:tabs>
        <w:jc w:val="both"/>
      </w:pPr>
      <w:r w:rsidRPr="005D5069">
        <w:tab/>
        <w:t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проезд на запрещающий сигнал свето</w:t>
      </w:r>
      <w:r w:rsidRPr="005D5069">
        <w:t>фора или на запрещающий жест регулировщика, за исключением случаев, предусмотренных </w:t>
      </w:r>
      <w:hyperlink r:id="rId8" w:anchor="dst100971" w:history="1">
        <w:r w:rsidRPr="005D5069">
          <w:t>частью 1 статьи 12.10</w:t>
        </w:r>
      </w:hyperlink>
      <w:r w:rsidRPr="005D5069">
        <w:t> настоящего Кодекса и </w:t>
      </w:r>
      <w:hyperlink r:id="rId9" w:anchor="dst2868" w:history="1">
        <w:r w:rsidRPr="005D5069">
          <w:t>частью 2</w:t>
        </w:r>
      </w:hyperlink>
      <w:r w:rsidRPr="005D5069">
        <w:t> настоящей статьи,.</w:t>
      </w:r>
    </w:p>
    <w:p w:rsidR="009253BC" w:rsidRPr="005D5069" w:rsidP="009253BC">
      <w:pPr>
        <w:ind w:firstLine="708"/>
        <w:jc w:val="both"/>
      </w:pPr>
      <w:r w:rsidRPr="005D5069">
        <w:t>Положения ч. 3 ст. 12.12 КоАП РФ необходимо рассматривать во взаимосвязи со ст. 4.6 КоАП РФ, устанавливаю</w:t>
      </w:r>
      <w:r w:rsidRPr="005D5069">
        <w:t>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9253BC" w:rsidRPr="005D5069" w:rsidP="009253BC">
      <w:pPr>
        <w:ind w:firstLine="708"/>
        <w:jc w:val="both"/>
      </w:pPr>
      <w:r w:rsidRPr="005D5069">
        <w:t xml:space="preserve">Учитывая, что </w:t>
      </w:r>
      <w:r w:rsidRPr="005D5069">
        <w:t>постановление</w:t>
      </w:r>
      <w:r w:rsidRPr="005D5069" w:rsidR="0090770C">
        <w:t xml:space="preserve"> по ч.1 ст.12.12 КоАП РФ в отношении Джабиева Г.А. от 31.</w:t>
      </w:r>
      <w:r w:rsidRPr="005D5069" w:rsidR="00044593">
        <w:t>0</w:t>
      </w:r>
      <w:r w:rsidRPr="005D5069" w:rsidR="0090770C">
        <w:t>8.2024</w:t>
      </w:r>
      <w:r w:rsidRPr="005D5069">
        <w:t xml:space="preserve"> вступило в законную силу </w:t>
      </w:r>
      <w:r w:rsidRPr="005D5069" w:rsidR="0090770C">
        <w:t>11.09.2024</w:t>
      </w:r>
      <w:r w:rsidRPr="005D5069">
        <w:t>,</w:t>
      </w:r>
      <w:r w:rsidRPr="005D5069" w:rsidR="0090770C">
        <w:t xml:space="preserve"> штраф оплачен 13.09.2024,</w:t>
      </w:r>
      <w:r w:rsidRPr="005D5069">
        <w:t xml:space="preserve"> мировой судья приходит к выводу, что </w:t>
      </w:r>
      <w:r w:rsidRPr="005D5069">
        <w:t>Джабиев Г.А.</w:t>
      </w:r>
      <w:r w:rsidRPr="005D5069">
        <w:t xml:space="preserve"> </w:t>
      </w:r>
      <w:r w:rsidRPr="005D5069" w:rsidR="0090770C">
        <w:t>09.12.2024</w:t>
      </w:r>
      <w:r w:rsidRPr="005D5069">
        <w:t xml:space="preserve"> повторно совершил административное правонарушение, предусмотренное ч. 1 ст. 12.12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3 ст. 12.12 Кодекса</w:t>
      </w:r>
      <w:r w:rsidRPr="005D5069">
        <w:t xml:space="preserve"> Российской Федерации об административных правонарушениях «Повторное совершение административного правонарушения, предусмотренного частью 1 настоящей статьи».  </w:t>
      </w:r>
    </w:p>
    <w:p w:rsidR="009253BC" w:rsidRPr="005D5069" w:rsidP="009253BC">
      <w:pPr>
        <w:ind w:firstLine="708"/>
        <w:jc w:val="both"/>
      </w:pPr>
      <w:r w:rsidRPr="005D5069">
        <w:t>При назначении наказания судья учитывает характер совершенного правонарушения, имеющиеся данные</w:t>
      </w:r>
      <w:r w:rsidRPr="005D5069">
        <w:t xml:space="preserve"> о личности </w:t>
      </w:r>
      <w:r w:rsidRPr="005D5069">
        <w:t xml:space="preserve">Джабиева </w:t>
      </w:r>
      <w:r w:rsidRPr="005D5069">
        <w:t>Г.А..</w:t>
      </w:r>
    </w:p>
    <w:p w:rsidR="009253BC" w:rsidRPr="005D5069" w:rsidP="009253BC">
      <w:pPr>
        <w:ind w:firstLine="708"/>
        <w:jc w:val="both"/>
      </w:pPr>
      <w:r w:rsidRPr="005D5069">
        <w:rPr>
          <w:iCs/>
        </w:rPr>
        <w:t>Обстоятельств</w:t>
      </w:r>
      <w:r w:rsidRPr="005D5069">
        <w:rPr>
          <w:iCs/>
        </w:rPr>
        <w:t>ом</w:t>
      </w:r>
      <w:r w:rsidRPr="005D5069">
        <w:rPr>
          <w:iCs/>
        </w:rPr>
        <w:t>, смягчающи</w:t>
      </w:r>
      <w:r w:rsidRPr="005D5069">
        <w:rPr>
          <w:iCs/>
        </w:rPr>
        <w:t>м</w:t>
      </w:r>
      <w:r w:rsidRPr="005D5069">
        <w:rPr>
          <w:iCs/>
        </w:rPr>
        <w:t xml:space="preserve"> административную ответственность в соответствии со ст. 4.2</w:t>
      </w:r>
      <w:r w:rsidRPr="005D5069">
        <w:rPr>
          <w:iCs/>
        </w:rPr>
        <w:t xml:space="preserve"> </w:t>
      </w:r>
      <w:r w:rsidRPr="005D5069">
        <w:t xml:space="preserve">Кодекса Российской Федерации об административных правонарушениях, </w:t>
      </w:r>
      <w:r w:rsidRPr="005D5069">
        <w:t>является признание вины</w:t>
      </w:r>
      <w:r w:rsidRPr="005D5069">
        <w:t>.</w:t>
      </w:r>
    </w:p>
    <w:p w:rsidR="009253BC" w:rsidRPr="005D5069" w:rsidP="009253BC">
      <w:pPr>
        <w:ind w:firstLine="708"/>
        <w:jc w:val="both"/>
      </w:pPr>
      <w:r w:rsidRPr="005D5069">
        <w:rPr>
          <w:iCs/>
        </w:rPr>
        <w:t>Обстоятельств, отягчающи</w:t>
      </w:r>
      <w:r w:rsidRPr="005D5069">
        <w:rPr>
          <w:iCs/>
        </w:rPr>
        <w:t>х</w:t>
      </w:r>
      <w:r w:rsidRPr="005D5069">
        <w:rPr>
          <w:iCs/>
        </w:rPr>
        <w:t xml:space="preserve"> административную ответств</w:t>
      </w:r>
      <w:r w:rsidRPr="005D5069">
        <w:rPr>
          <w:iCs/>
        </w:rPr>
        <w:t xml:space="preserve">енность в соответствии со ст. 4.3 </w:t>
      </w:r>
      <w:r w:rsidRPr="005D5069">
        <w:t xml:space="preserve">Кодекса Российской Федерации об административных правонарушениях, </w:t>
      </w:r>
      <w:r w:rsidRPr="005D5069">
        <w:t>не имеется</w:t>
      </w:r>
      <w:r w:rsidRPr="005D5069">
        <w:t>.</w:t>
      </w:r>
    </w:p>
    <w:p w:rsidR="009253BC" w:rsidRPr="005D5069" w:rsidP="009253BC">
      <w:pPr>
        <w:ind w:firstLine="709"/>
        <w:jc w:val="both"/>
      </w:pPr>
      <w:r w:rsidRPr="005D5069">
        <w:rPr>
          <w:iCs/>
        </w:rPr>
        <w:t xml:space="preserve">Учитывая вышеизложенное суд, считает возможным назначить наказание в виде административного штрафа.         </w:t>
      </w:r>
    </w:p>
    <w:p w:rsidR="009253BC" w:rsidRPr="005D5069" w:rsidP="009253BC">
      <w:pPr>
        <w:jc w:val="both"/>
        <w:rPr>
          <w:iCs/>
        </w:rPr>
      </w:pPr>
      <w:r w:rsidRPr="005D5069">
        <w:rPr>
          <w:iCs/>
        </w:rPr>
        <w:t xml:space="preserve">             На основании изложенного, руководствуясь ст. 29.9, 29.10 Кодекса</w:t>
      </w:r>
      <w:r w:rsidRPr="005D5069">
        <w:t xml:space="preserve"> Российской Федерации об административных правонарушениях</w:t>
      </w:r>
      <w:r w:rsidRPr="005D5069">
        <w:rPr>
          <w:iCs/>
        </w:rPr>
        <w:t>, суд</w:t>
      </w:r>
    </w:p>
    <w:p w:rsidR="009253BC" w:rsidRPr="005D5069" w:rsidP="009253BC">
      <w:pPr>
        <w:jc w:val="both"/>
        <w:rPr>
          <w:iCs/>
        </w:rPr>
      </w:pPr>
    </w:p>
    <w:p w:rsidR="009253BC" w:rsidRPr="005D5069" w:rsidP="009253BC">
      <w:pPr>
        <w:jc w:val="center"/>
        <w:rPr>
          <w:iCs/>
        </w:rPr>
      </w:pPr>
      <w:r w:rsidRPr="005D5069">
        <w:rPr>
          <w:iCs/>
        </w:rPr>
        <w:t xml:space="preserve">ПОСТАНОВИЛ: </w:t>
      </w:r>
    </w:p>
    <w:p w:rsidR="009253BC" w:rsidRPr="005D5069" w:rsidP="009253BC">
      <w:pPr>
        <w:ind w:firstLine="708"/>
        <w:jc w:val="both"/>
      </w:pPr>
      <w:r w:rsidRPr="005D5069">
        <w:t xml:space="preserve">признать </w:t>
      </w:r>
      <w:r w:rsidRPr="005D5069" w:rsidR="0090770C">
        <w:t>Джабиева</w:t>
      </w:r>
      <w:r w:rsidRPr="005D5069" w:rsidR="0090770C">
        <w:t xml:space="preserve"> </w:t>
      </w:r>
      <w:r w:rsidRPr="005D5069">
        <w:t>Г.</w:t>
      </w:r>
      <w:r w:rsidRPr="005D5069" w:rsidR="0090770C">
        <w:t xml:space="preserve"> А</w:t>
      </w:r>
      <w:r w:rsidRPr="005D5069">
        <w:t xml:space="preserve">. </w:t>
      </w:r>
      <w:r w:rsidRPr="005D5069">
        <w:t xml:space="preserve">виновным в совершении правонарушения, предусмотренного </w:t>
      </w:r>
      <w:r w:rsidRPr="005D5069">
        <w:rPr>
          <w:iCs/>
        </w:rPr>
        <w:t xml:space="preserve">части </w:t>
      </w:r>
      <w:r w:rsidRPr="005D5069">
        <w:rPr>
          <w:iCs/>
        </w:rPr>
        <w:t xml:space="preserve">3 статьи 12.12 </w:t>
      </w:r>
      <w:r w:rsidRPr="005D5069">
        <w:t>Кодекса Российской Федерации об административных правонарушениях и назначить ему наказание в виде административного штрафа в размере 5000 рублей.</w:t>
      </w:r>
    </w:p>
    <w:p w:rsidR="009253BC" w:rsidRPr="005D5069" w:rsidP="009253BC">
      <w:pPr>
        <w:tabs>
          <w:tab w:val="left" w:pos="0"/>
        </w:tabs>
        <w:ind w:firstLine="700"/>
        <w:jc w:val="both"/>
      </w:pPr>
      <w:r w:rsidRPr="005D5069">
        <w:t>Штраф должен быть уплачен на реквизиты: р/с 03100643000000018700 Получатель УФК по ХМАО-Югре (У</w:t>
      </w:r>
      <w:r w:rsidRPr="005D5069">
        <w:t>МВД России по ХМАО-Югре) Банк РКЦ г. Ханты-Ман</w:t>
      </w:r>
      <w:r w:rsidRPr="005D5069">
        <w:t>сийска БИК 007162163 ОКТМО 71874</w:t>
      </w:r>
      <w:r w:rsidRPr="005D5069">
        <w:t xml:space="preserve">000 ИНН 8601010390 КПП 860101001 Вид платежа КБК 18811601123010001140, к/с 40102810245370000007 УИН </w:t>
      </w:r>
      <w:r w:rsidRPr="005D5069" w:rsidR="0090770C">
        <w:t>18810486240290010877</w:t>
      </w:r>
      <w:r w:rsidRPr="005D5069">
        <w:t>.</w:t>
      </w:r>
    </w:p>
    <w:p w:rsidR="009253BC" w:rsidRPr="005D5069" w:rsidP="009253BC">
      <w:pPr>
        <w:tabs>
          <w:tab w:val="left" w:pos="0"/>
        </w:tabs>
        <w:ind w:firstLine="700"/>
        <w:jc w:val="both"/>
      </w:pPr>
      <w:r w:rsidRPr="005D5069">
        <w:t>Административный штраф подлежит уплате не позднее шестид</w:t>
      </w:r>
      <w:r w:rsidRPr="005D5069">
        <w:t>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9253BC" w:rsidRPr="005D5069" w:rsidP="009253BC">
      <w:pPr>
        <w:tabs>
          <w:tab w:val="left" w:pos="0"/>
          <w:tab w:val="left" w:pos="567"/>
        </w:tabs>
        <w:ind w:firstLine="567"/>
        <w:jc w:val="both"/>
      </w:pPr>
      <w:r w:rsidRPr="005D5069">
        <w:t>Разъясни</w:t>
      </w:r>
      <w:r w:rsidRPr="005D5069">
        <w:t>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9253BC" w:rsidRPr="005D5069" w:rsidP="009253BC">
      <w:pPr>
        <w:ind w:firstLine="540"/>
        <w:jc w:val="both"/>
      </w:pPr>
      <w:r w:rsidRPr="005D5069">
        <w:t>Постановление может быть обжалов</w:t>
      </w:r>
      <w:r w:rsidRPr="005D5069">
        <w:t xml:space="preserve">ано в Нефтеюганский районный суд ХМАО-Югры в течение десяти </w:t>
      </w:r>
      <w:r w:rsidRPr="005D5069" w:rsidR="0090770C">
        <w:t>дней</w:t>
      </w:r>
      <w:r w:rsidRPr="005D5069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9253BC" w:rsidRPr="005D5069" w:rsidP="009253BC">
      <w:r w:rsidRPr="005D5069">
        <w:t xml:space="preserve">                            </w:t>
      </w:r>
    </w:p>
    <w:p w:rsidR="009253BC" w:rsidRPr="005D5069" w:rsidP="009253BC">
      <w:r w:rsidRPr="005D5069">
        <w:t xml:space="preserve">Мировой судья                                                  </w:t>
      </w:r>
      <w:r w:rsidRPr="005D5069">
        <w:t>Е.А.Таскаева</w:t>
      </w:r>
      <w:r w:rsidRPr="005D5069">
        <w:t xml:space="preserve"> </w:t>
      </w:r>
    </w:p>
    <w:p w:rsidR="009253BC" w:rsidRPr="005D5069" w:rsidP="009253BC"/>
    <w:p w:rsidR="009253BC" w:rsidRPr="005D5069" w:rsidP="009253BC">
      <w:pPr>
        <w:suppressAutoHyphens/>
        <w:jc w:val="both"/>
        <w:rPr>
          <w:bCs/>
          <w:spacing w:val="-5"/>
          <w:lang w:eastAsia="ar-SA"/>
        </w:rPr>
      </w:pPr>
    </w:p>
    <w:p w:rsidR="009253BC" w:rsidRPr="005D5069" w:rsidP="009253BC">
      <w:pPr>
        <w:suppressAutoHyphens/>
        <w:jc w:val="both"/>
        <w:rPr>
          <w:bCs/>
          <w:spacing w:val="-5"/>
          <w:lang w:eastAsia="ar-SA"/>
        </w:rPr>
      </w:pPr>
    </w:p>
    <w:p w:rsidR="00A049FA" w:rsidRPr="005D5069"/>
    <w:sectPr w:rsidSect="0072204D">
      <w:pgSz w:w="11906" w:h="16838"/>
      <w:pgMar w:top="851" w:right="851" w:bottom="79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1F2"/>
    <w:rsid w:val="00044593"/>
    <w:rsid w:val="002370F2"/>
    <w:rsid w:val="00453AAE"/>
    <w:rsid w:val="005141F2"/>
    <w:rsid w:val="005D5069"/>
    <w:rsid w:val="0090770C"/>
    <w:rsid w:val="009253BC"/>
    <w:rsid w:val="00A049FA"/>
    <w:rsid w:val="00CD6B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61D0808-7BA7-485E-A1BE-84B8CA1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253BC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253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9253BC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9253B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a0"/>
    <w:uiPriority w:val="99"/>
    <w:semiHidden/>
    <w:unhideWhenUsed/>
    <w:rsid w:val="0004459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44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GOLOVA~1\AppData\Local\Temp\&#1042;&#1083;&#1072;&#1089;&#1077;&#1085;&#1082;&#1086;%20&#1103;&#1074;.%20&#1087;&#1088;&#1080;&#1079;&#1085;&#1072;&#1083;%20(6.13)%20&#1096;&#1090;&#1088;&#1072;&#1092;,%20&#1043;&#1040;&#1048;%20&#1075;&#1086;&#1088;&#1086;&#1076;&#1072;,%201385.docx" TargetMode="External" /><Relationship Id="rId5" Type="http://schemas.openxmlformats.org/officeDocument/2006/relationships/hyperlink" Target="http://www.consultant.ru/document/cons_doc_LAW_349012/db42b5c237bc640cfae0ecdcee460f87f1fb9cd3/" TargetMode="External" /><Relationship Id="rId6" Type="http://schemas.openxmlformats.org/officeDocument/2006/relationships/hyperlink" Target="http://www.consultant.ru/document/cons_doc_LAW_349012/74cbe820904f4f8ce76047ddbd81d14c8b953d3e/" TargetMode="External" /><Relationship Id="rId7" Type="http://schemas.openxmlformats.org/officeDocument/2006/relationships/hyperlink" Target="http://www.consultant.ru/document/cons_doc_LAW_349012/30652b56dc31f25e043cecc891a1b6c6d342b564/" TargetMode="External" /><Relationship Id="rId8" Type="http://schemas.openxmlformats.org/officeDocument/2006/relationships/hyperlink" Target="http://www.consultant.ru/document/cons_doc_LAW_365278/2589a95e710dff5a9cba25e223c5d03303e8f45f/" TargetMode="External" /><Relationship Id="rId9" Type="http://schemas.openxmlformats.org/officeDocument/2006/relationships/hyperlink" Target="http://www.consultant.ru/document/cons_doc_LAW_365278/8e1db11085c966408d1ce0191aef369706a7675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